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E5541" w14:textId="77777777" w:rsidR="00093A09" w:rsidRPr="00BA2024" w:rsidRDefault="00093A09" w:rsidP="00FC033C">
      <w:pPr>
        <w:spacing w:after="0" w:line="240" w:lineRule="auto"/>
        <w:jc w:val="center"/>
        <w:rPr>
          <w:rFonts w:ascii="Times New Roman" w:hAnsi="Times New Roman"/>
          <w:b/>
          <w:bCs/>
          <w:color w:val="1F497D"/>
          <w:sz w:val="50"/>
          <w:szCs w:val="50"/>
          <w:lang w:val="be-BY"/>
        </w:rPr>
      </w:pPr>
      <w:r w:rsidRPr="00B816AB">
        <w:rPr>
          <w:rFonts w:ascii="Times New Roman" w:hAnsi="Times New Roman"/>
          <w:b/>
          <w:bCs/>
          <w:color w:val="1F497D"/>
          <w:sz w:val="50"/>
          <w:szCs w:val="50"/>
        </w:rPr>
        <w:t xml:space="preserve">Административная процедура </w:t>
      </w:r>
      <w:r w:rsidR="00BA2024">
        <w:rPr>
          <w:rFonts w:ascii="Times New Roman" w:hAnsi="Times New Roman"/>
          <w:b/>
          <w:bCs/>
          <w:color w:val="1F497D"/>
          <w:sz w:val="50"/>
          <w:szCs w:val="50"/>
          <w:lang w:val="be-BY"/>
        </w:rPr>
        <w:t>1.1.5</w:t>
      </w:r>
    </w:p>
    <w:p w14:paraId="0B795FF4" w14:textId="77777777" w:rsidR="00093A09" w:rsidRDefault="00093A09" w:rsidP="00FC033C">
      <w:pPr>
        <w:spacing w:after="0" w:line="240" w:lineRule="auto"/>
        <w:jc w:val="center"/>
        <w:rPr>
          <w:rFonts w:ascii="Times New Roman" w:hAnsi="Times New Roman"/>
          <w:color w:val="FF0D0D"/>
          <w:sz w:val="50"/>
          <w:szCs w:val="50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4364"/>
        <w:gridCol w:w="6198"/>
      </w:tblGrid>
      <w:tr w:rsidR="00093A09" w:rsidRPr="00344318" w14:paraId="6E18D950" w14:textId="77777777" w:rsidTr="000408A5">
        <w:tc>
          <w:tcPr>
            <w:tcW w:w="2066" w:type="pct"/>
          </w:tcPr>
          <w:p w14:paraId="4A62D61A" w14:textId="77777777" w:rsidR="00093A09" w:rsidRPr="00344318" w:rsidRDefault="00802079" w:rsidP="000408A5">
            <w:pPr>
              <w:spacing w:after="0" w:line="240" w:lineRule="auto"/>
            </w:pPr>
            <w:r>
              <w:rPr>
                <w:noProof/>
                <w:lang w:eastAsia="ru-RU"/>
              </w:rPr>
              <w:pict w14:anchorId="01B856AE">
                <v:shapetype id="_x0000_t172" coordsize="21600,21600" o:spt="172" adj="12000" path="m0@0l21600,m,21600l21600@1e">
                  <v:formulas>
                    <v:f eqn="val #0"/>
                    <v:f eqn="sum 21600 0 @0"/>
                    <v:f eqn="prod #0 1 2"/>
                    <v:f eqn="sum @2 10800 0"/>
                    <v:f eqn="prod @1 1 2"/>
                    <v:f eqn="sum @4 10800 0"/>
                  </v:formulas>
                  <v:path textpathok="t" o:connecttype="custom" o:connectlocs="10800,@2;0,@3;10800,@5;21600,@4" o:connectangles="270,180,90,0"/>
                  <v:textpath on="t" fitshape="t"/>
                  <v:handles>
                    <v:h position="topLeft,#0" yrange="0,15429"/>
                  </v:handles>
                  <o:lock v:ext="edit" text="t" shapetype="t"/>
                </v:shapetype>
                <v:shape id="_x0000_i1025" type="#_x0000_t172" style="width:175.5pt;height:114.75pt" fillcolor="#1f497d">
                  <v:stroke r:id="rId5" o:title=""/>
                  <v:shadow color="#868686"/>
                  <v:textpath style="font-family:&quot;Arial Black&quot;;v-text-kern:t" trim="t" fitpath="t" string="Образец"/>
                </v:shape>
              </w:pict>
            </w:r>
          </w:p>
        </w:tc>
        <w:tc>
          <w:tcPr>
            <w:tcW w:w="2934" w:type="pct"/>
          </w:tcPr>
          <w:p w14:paraId="4CBC81B4" w14:textId="77777777" w:rsidR="00093A09" w:rsidRPr="00344318" w:rsidRDefault="00093A09" w:rsidP="000408A5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4318">
              <w:rPr>
                <w:rFonts w:ascii="Times New Roman" w:hAnsi="Times New Roman"/>
                <w:sz w:val="28"/>
                <w:szCs w:val="28"/>
              </w:rPr>
              <w:t>Зельвенский районный исполнительный комитет</w:t>
            </w:r>
          </w:p>
          <w:p w14:paraId="76C8C38F" w14:textId="77777777" w:rsidR="00093A09" w:rsidRPr="00B816AB" w:rsidRDefault="00093A09" w:rsidP="000408A5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</w:pPr>
            <w:r w:rsidRPr="00B816AB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  <w:t>Иванова Ивана Ивановича</w:t>
            </w:r>
          </w:p>
          <w:p w14:paraId="0F0337BE" w14:textId="77777777" w:rsidR="00093A09" w:rsidRPr="00344318" w:rsidRDefault="00DA3F73" w:rsidP="000408A5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093A09" w:rsidRPr="00344318">
              <w:rPr>
                <w:rFonts w:ascii="Times New Roman" w:hAnsi="Times New Roman"/>
                <w:sz w:val="28"/>
                <w:szCs w:val="28"/>
              </w:rPr>
              <w:t>арегистрированн</w:t>
            </w:r>
            <w:r w:rsidR="00093A09">
              <w:rPr>
                <w:rFonts w:ascii="Times New Roman" w:hAnsi="Times New Roman"/>
                <w:sz w:val="28"/>
                <w:szCs w:val="28"/>
              </w:rPr>
              <w:t>ого</w:t>
            </w:r>
            <w:r w:rsidR="00093A09" w:rsidRPr="00344318">
              <w:rPr>
                <w:rFonts w:ascii="Times New Roman" w:hAnsi="Times New Roman"/>
                <w:sz w:val="28"/>
                <w:szCs w:val="28"/>
              </w:rPr>
              <w:t xml:space="preserve"> по месту жительства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адресу:</w:t>
            </w:r>
          </w:p>
          <w:p w14:paraId="3D151D7B" w14:textId="45591200" w:rsidR="00093A09" w:rsidRPr="004F5477" w:rsidRDefault="00093A09" w:rsidP="004F5477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</w:pPr>
            <w:r w:rsidRPr="00B816AB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  <w:t xml:space="preserve">г.п. Зельва, ул. </w:t>
            </w:r>
            <w:r w:rsidR="00DB5FA0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  <w:t>Наруша</w:t>
            </w:r>
            <w:r w:rsidRPr="00B816AB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  <w:t xml:space="preserve">, д. </w:t>
            </w:r>
            <w:r w:rsidR="00DB5FA0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  <w:t>5</w:t>
            </w:r>
          </w:p>
        </w:tc>
      </w:tr>
    </w:tbl>
    <w:p w14:paraId="4A55C5E7" w14:textId="77777777" w:rsidR="00093A09" w:rsidRDefault="00093A09" w:rsidP="0006303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579601DD" w14:textId="77777777" w:rsidR="00093A09" w:rsidRDefault="00093A09" w:rsidP="0006303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63035">
        <w:rPr>
          <w:rFonts w:ascii="Times New Roman" w:hAnsi="Times New Roman"/>
          <w:b/>
          <w:bCs/>
          <w:color w:val="000000"/>
          <w:sz w:val="28"/>
          <w:szCs w:val="28"/>
        </w:rPr>
        <w:t>ЗАЯВЛЕНИЕ</w:t>
      </w:r>
    </w:p>
    <w:p w14:paraId="30D2580C" w14:textId="77777777" w:rsidR="00943E73" w:rsidRDefault="00BA2024" w:rsidP="00BA2024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BA2024">
        <w:rPr>
          <w:rFonts w:ascii="Times New Roman" w:hAnsi="Times New Roman"/>
          <w:b/>
          <w:sz w:val="30"/>
          <w:szCs w:val="30"/>
        </w:rPr>
        <w:t>гражданина о принятии на учет (восстановлении на учете) нуждающихся в улучшении жилищных условий</w:t>
      </w:r>
    </w:p>
    <w:p w14:paraId="10889942" w14:textId="77777777" w:rsidR="00BA2024" w:rsidRPr="00063035" w:rsidRDefault="00BA2024" w:rsidP="00BA202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Cs w:val="28"/>
        </w:rPr>
      </w:pPr>
    </w:p>
    <w:p w14:paraId="636C24BC" w14:textId="02564618" w:rsidR="00BA2024" w:rsidRDefault="00093A09" w:rsidP="00BA202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736E2">
        <w:rPr>
          <w:rFonts w:ascii="Times New Roman" w:hAnsi="Times New Roman"/>
          <w:sz w:val="28"/>
          <w:szCs w:val="28"/>
        </w:rPr>
        <w:t xml:space="preserve">Прошу </w:t>
      </w:r>
      <w:r w:rsidR="00BA2024" w:rsidRPr="00960D61">
        <w:rPr>
          <w:rFonts w:ascii="Times New Roman" w:hAnsi="Times New Roman"/>
          <w:color w:val="000000"/>
          <w:sz w:val="28"/>
          <w:szCs w:val="28"/>
        </w:rPr>
        <w:t>принять</w:t>
      </w:r>
      <w:r w:rsidR="00BA202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A2024" w:rsidRPr="002E7D0F">
        <w:rPr>
          <w:rFonts w:ascii="Times New Roman" w:hAnsi="Times New Roman"/>
          <w:color w:val="000000"/>
          <w:sz w:val="28"/>
          <w:szCs w:val="28"/>
        </w:rPr>
        <w:t xml:space="preserve">меня на учет (восстановить на учете) нуждающихся в улучшении жилищных условий, с </w:t>
      </w:r>
      <w:r w:rsidR="00BA2024" w:rsidRPr="00B816AB">
        <w:rPr>
          <w:rFonts w:ascii="Times New Roman" w:hAnsi="Times New Roman"/>
          <w:color w:val="1F497D"/>
          <w:sz w:val="28"/>
          <w:szCs w:val="28"/>
          <w:u w:val="single"/>
        </w:rPr>
        <w:t>«</w:t>
      </w:r>
      <w:r w:rsidR="000D6C99">
        <w:rPr>
          <w:rFonts w:ascii="Times New Roman" w:hAnsi="Times New Roman"/>
          <w:color w:val="1F497D"/>
          <w:sz w:val="28"/>
          <w:szCs w:val="28"/>
          <w:u w:val="single"/>
        </w:rPr>
        <w:t xml:space="preserve">    </w:t>
      </w:r>
      <w:r w:rsidR="00BA2024" w:rsidRPr="00B816AB">
        <w:rPr>
          <w:rFonts w:ascii="Times New Roman" w:hAnsi="Times New Roman"/>
          <w:color w:val="1F497D"/>
          <w:sz w:val="28"/>
          <w:szCs w:val="28"/>
          <w:u w:val="single"/>
        </w:rPr>
        <w:t>»</w:t>
      </w:r>
      <w:r w:rsidR="00BA2024">
        <w:rPr>
          <w:rFonts w:ascii="Times New Roman" w:hAnsi="Times New Roman"/>
          <w:color w:val="1F497D"/>
          <w:sz w:val="28"/>
          <w:szCs w:val="28"/>
          <w:u w:val="single"/>
        </w:rPr>
        <w:t xml:space="preserve"> </w:t>
      </w:r>
      <w:r w:rsidR="000D6C99">
        <w:rPr>
          <w:rFonts w:ascii="Times New Roman" w:hAnsi="Times New Roman"/>
          <w:color w:val="1F497D"/>
          <w:sz w:val="28"/>
          <w:szCs w:val="28"/>
          <w:u w:val="single"/>
        </w:rPr>
        <w:t xml:space="preserve">  </w:t>
      </w:r>
      <w:r w:rsidR="00BA2024"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</w:rPr>
        <w:t xml:space="preserve"> </w:t>
      </w:r>
      <w:r w:rsidR="00BA2024" w:rsidRPr="00B816AB"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</w:rPr>
        <w:t>202</w:t>
      </w:r>
      <w:r w:rsidR="00802079"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</w:rPr>
        <w:t>5</w:t>
      </w:r>
      <w:r w:rsidR="00BA2024"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</w:rPr>
        <w:t xml:space="preserve"> </w:t>
      </w:r>
      <w:r w:rsidR="00BA2024" w:rsidRPr="00B816AB"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</w:rPr>
        <w:t>г</w:t>
      </w:r>
      <w:r w:rsidR="00BA2024" w:rsidRPr="002A4DDD">
        <w:rPr>
          <w:rFonts w:ascii="Times New Roman" w:hAnsi="Times New Roman"/>
          <w:b/>
          <w:bCs/>
          <w:i/>
          <w:iCs/>
          <w:color w:val="365F91"/>
          <w:sz w:val="28"/>
          <w:szCs w:val="28"/>
        </w:rPr>
        <w:t>.</w:t>
      </w:r>
      <w:r w:rsidR="00BA2024">
        <w:rPr>
          <w:rFonts w:ascii="Times New Roman" w:hAnsi="Times New Roman"/>
          <w:b/>
          <w:bCs/>
          <w:i/>
          <w:iCs/>
          <w:color w:val="365F91"/>
          <w:sz w:val="28"/>
          <w:szCs w:val="28"/>
          <w:lang w:val="be-BY"/>
        </w:rPr>
        <w:t xml:space="preserve"> </w:t>
      </w:r>
      <w:r w:rsidR="00965108">
        <w:rPr>
          <w:rFonts w:ascii="Times New Roman" w:hAnsi="Times New Roman"/>
          <w:b/>
          <w:bCs/>
          <w:i/>
          <w:iCs/>
          <w:color w:val="365F91"/>
          <w:sz w:val="28"/>
          <w:szCs w:val="28"/>
          <w:lang w:val="be-BY"/>
        </w:rPr>
        <w:br/>
      </w:r>
      <w:r w:rsidR="00BA2024" w:rsidRPr="002E7D0F">
        <w:rPr>
          <w:rFonts w:ascii="Times New Roman" w:hAnsi="Times New Roman"/>
          <w:sz w:val="28"/>
          <w:szCs w:val="28"/>
        </w:rPr>
        <w:t xml:space="preserve">с семьей </w:t>
      </w:r>
      <w:r w:rsidR="00BA2024" w:rsidRPr="00BA2024">
        <w:rPr>
          <w:rFonts w:ascii="Times New Roman" w:hAnsi="Times New Roman"/>
          <w:b/>
          <w:color w:val="365F91" w:themeColor="accent1" w:themeShade="BF"/>
          <w:sz w:val="28"/>
          <w:szCs w:val="28"/>
        </w:rPr>
        <w:t>3</w:t>
      </w:r>
      <w:r w:rsidR="00BA2024" w:rsidRPr="002E7D0F">
        <w:rPr>
          <w:rFonts w:ascii="Times New Roman" w:hAnsi="Times New Roman"/>
          <w:b/>
          <w:color w:val="1F4E79"/>
          <w:sz w:val="28"/>
          <w:szCs w:val="28"/>
        </w:rPr>
        <w:t xml:space="preserve"> </w:t>
      </w:r>
      <w:r w:rsidR="00BA2024" w:rsidRPr="002E7D0F">
        <w:rPr>
          <w:rFonts w:ascii="Times New Roman" w:hAnsi="Times New Roman"/>
          <w:sz w:val="28"/>
          <w:szCs w:val="28"/>
        </w:rPr>
        <w:t>чел., в составе</w:t>
      </w:r>
      <w:r w:rsidR="00BA2024" w:rsidRPr="002E7D0F">
        <w:rPr>
          <w:rFonts w:ascii="Times New Roman" w:hAnsi="Times New Roman"/>
          <w:color w:val="000000"/>
          <w:sz w:val="28"/>
          <w:szCs w:val="28"/>
        </w:rPr>
        <w:t>:</w:t>
      </w:r>
    </w:p>
    <w:p w14:paraId="46CA1D22" w14:textId="77777777" w:rsidR="00BA2024" w:rsidRPr="002E7D0F" w:rsidRDefault="00BA2024" w:rsidP="00BA202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2CC7D36" w14:textId="77777777" w:rsidR="00BA2024" w:rsidRPr="00BA2024" w:rsidRDefault="00BA2024" w:rsidP="00BA2024">
      <w:pPr>
        <w:spacing w:after="0" w:line="240" w:lineRule="auto"/>
        <w:ind w:left="567"/>
        <w:jc w:val="both"/>
        <w:rPr>
          <w:rFonts w:ascii="Times New Roman" w:hAnsi="Times New Roman"/>
          <w:b/>
          <w:i/>
          <w:color w:val="365F91" w:themeColor="accent1" w:themeShade="BF"/>
          <w:sz w:val="28"/>
          <w:szCs w:val="28"/>
          <w:lang w:eastAsia="ru-RU"/>
        </w:rPr>
      </w:pPr>
      <w:r w:rsidRPr="00BA2024">
        <w:rPr>
          <w:rFonts w:ascii="Times New Roman" w:hAnsi="Times New Roman"/>
          <w:b/>
          <w:i/>
          <w:color w:val="365F91" w:themeColor="accent1" w:themeShade="BF"/>
          <w:sz w:val="28"/>
          <w:szCs w:val="28"/>
          <w:lang w:eastAsia="ru-RU"/>
        </w:rPr>
        <w:t>1. Иванов Иван Иванович, заявитель;</w:t>
      </w:r>
    </w:p>
    <w:p w14:paraId="09EC74FC" w14:textId="77777777" w:rsidR="00BA2024" w:rsidRPr="00BA2024" w:rsidRDefault="00BA2024" w:rsidP="00BA2024">
      <w:pPr>
        <w:spacing w:after="0" w:line="240" w:lineRule="auto"/>
        <w:ind w:left="567"/>
        <w:jc w:val="both"/>
        <w:rPr>
          <w:rFonts w:ascii="Times New Roman" w:hAnsi="Times New Roman"/>
          <w:b/>
          <w:i/>
          <w:color w:val="365F91" w:themeColor="accent1" w:themeShade="BF"/>
          <w:sz w:val="28"/>
          <w:szCs w:val="28"/>
          <w:lang w:eastAsia="ru-RU"/>
        </w:rPr>
      </w:pPr>
      <w:r w:rsidRPr="00BA2024">
        <w:rPr>
          <w:rFonts w:ascii="Times New Roman" w:hAnsi="Times New Roman"/>
          <w:b/>
          <w:i/>
          <w:color w:val="365F91" w:themeColor="accent1" w:themeShade="BF"/>
          <w:sz w:val="28"/>
          <w:szCs w:val="28"/>
          <w:lang w:eastAsia="ru-RU"/>
        </w:rPr>
        <w:t>2. Иванова Инна Ивановна, жена;</w:t>
      </w:r>
    </w:p>
    <w:p w14:paraId="4F509E65" w14:textId="77777777" w:rsidR="00BA2024" w:rsidRPr="00BA2024" w:rsidRDefault="00BA2024" w:rsidP="00BA2024">
      <w:pPr>
        <w:spacing w:after="0" w:line="240" w:lineRule="auto"/>
        <w:ind w:left="567"/>
        <w:jc w:val="both"/>
        <w:rPr>
          <w:rFonts w:ascii="Times New Roman" w:hAnsi="Times New Roman"/>
          <w:b/>
          <w:i/>
          <w:color w:val="365F91" w:themeColor="accent1" w:themeShade="BF"/>
          <w:sz w:val="28"/>
          <w:szCs w:val="28"/>
          <w:lang w:eastAsia="ru-RU"/>
        </w:rPr>
      </w:pPr>
      <w:r w:rsidRPr="00BA2024">
        <w:rPr>
          <w:rFonts w:ascii="Times New Roman" w:hAnsi="Times New Roman"/>
          <w:b/>
          <w:i/>
          <w:color w:val="365F91" w:themeColor="accent1" w:themeShade="BF"/>
          <w:sz w:val="28"/>
          <w:szCs w:val="28"/>
          <w:lang w:eastAsia="ru-RU"/>
        </w:rPr>
        <w:t>3. Иванов Дмитрий Иванович, сын.</w:t>
      </w:r>
    </w:p>
    <w:p w14:paraId="62D96108" w14:textId="77777777" w:rsidR="00BA2024" w:rsidRPr="00BA2024" w:rsidRDefault="00BA2024" w:rsidP="00BA2024">
      <w:pPr>
        <w:spacing w:after="0" w:line="240" w:lineRule="auto"/>
        <w:ind w:firstLine="567"/>
        <w:jc w:val="both"/>
        <w:rPr>
          <w:rFonts w:ascii="Times New Roman" w:hAnsi="Times New Roman"/>
          <w:color w:val="365F91" w:themeColor="accent1" w:themeShade="BF"/>
          <w:sz w:val="28"/>
          <w:szCs w:val="28"/>
        </w:rPr>
      </w:pPr>
    </w:p>
    <w:p w14:paraId="486C4FAA" w14:textId="77777777" w:rsidR="00BA2024" w:rsidRPr="002E7D0F" w:rsidRDefault="00BA2024" w:rsidP="00BA202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E7D0F">
        <w:rPr>
          <w:rFonts w:ascii="Times New Roman" w:hAnsi="Times New Roman"/>
          <w:color w:val="000000"/>
          <w:sz w:val="28"/>
          <w:szCs w:val="28"/>
        </w:rPr>
        <w:t>На учете нуждающихся в улучшении жилищных условий:</w:t>
      </w:r>
    </w:p>
    <w:p w14:paraId="7E390BD7" w14:textId="77777777" w:rsidR="00BA2024" w:rsidRPr="002E7D0F" w:rsidRDefault="00BA2024" w:rsidP="00BA202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E7D0F">
        <w:rPr>
          <w:rFonts w:ascii="Times New Roman" w:hAnsi="Times New Roman"/>
          <w:color w:val="000000"/>
          <w:sz w:val="28"/>
          <w:szCs w:val="28"/>
        </w:rPr>
        <w:t xml:space="preserve"> состою с «__»_________ ____ г. </w:t>
      </w:r>
      <w:r w:rsidRPr="002E7D0F">
        <w:rPr>
          <w:rFonts w:ascii="Times New Roman" w:hAnsi="Times New Roman"/>
          <w:color w:val="000000"/>
          <w:sz w:val="28"/>
          <w:szCs w:val="28"/>
          <w:lang w:val="en-US"/>
        </w:rPr>
        <w:t>            </w:t>
      </w:r>
      <w:r w:rsidRPr="002E7D0F">
        <w:rPr>
          <w:rFonts w:ascii="Times New Roman" w:hAnsi="Times New Roman"/>
          <w:color w:val="000000"/>
          <w:sz w:val="28"/>
          <w:szCs w:val="28"/>
        </w:rPr>
        <w:t xml:space="preserve"> </w:t>
      </w:r>
      <w:r w:rsidRPr="002E7D0F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2E7D0F">
        <w:rPr>
          <w:rFonts w:ascii="Times New Roman" w:hAnsi="Times New Roman"/>
          <w:color w:val="000000"/>
          <w:sz w:val="28"/>
          <w:szCs w:val="28"/>
        </w:rPr>
        <w:t xml:space="preserve"> не состою</w:t>
      </w:r>
    </w:p>
    <w:p w14:paraId="6D882433" w14:textId="77777777" w:rsidR="00BA2024" w:rsidRPr="002E7D0F" w:rsidRDefault="00BA2024" w:rsidP="00BA20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AE1A45A" w14:textId="05145F59" w:rsidR="00DB5FA0" w:rsidRDefault="00DB5FA0" w:rsidP="00DB5FA0">
      <w:pPr>
        <w:ind w:firstLine="567"/>
        <w:jc w:val="both"/>
        <w:rPr>
          <w:rFonts w:ascii="Times New Roman" w:hAnsi="Times New Roman"/>
          <w:b/>
          <w:i/>
          <w:color w:val="365F91" w:themeColor="accent1" w:themeShade="BF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настоящее время семья занимает на основании </w:t>
      </w:r>
      <w:r>
        <w:rPr>
          <w:rFonts w:ascii="Times New Roman" w:hAnsi="Times New Roman"/>
          <w:b/>
          <w:i/>
          <w:color w:val="365F91" w:themeColor="accent1" w:themeShade="BF"/>
          <w:sz w:val="28"/>
          <w:szCs w:val="28"/>
        </w:rPr>
        <w:t xml:space="preserve">жилой дом родителей, </w:t>
      </w:r>
      <w:r>
        <w:rPr>
          <w:rFonts w:ascii="Times New Roman" w:hAnsi="Times New Roman"/>
          <w:color w:val="000000"/>
          <w:sz w:val="28"/>
          <w:szCs w:val="28"/>
        </w:rPr>
        <w:t xml:space="preserve">жилое помещение общей площадью </w:t>
      </w:r>
      <w:r>
        <w:rPr>
          <w:rFonts w:ascii="Times New Roman" w:hAnsi="Times New Roman"/>
          <w:b/>
          <w:i/>
          <w:color w:val="365F91" w:themeColor="accent1" w:themeShade="BF"/>
          <w:sz w:val="28"/>
          <w:szCs w:val="28"/>
        </w:rPr>
        <w:t>41,3</w:t>
      </w:r>
      <w:r>
        <w:rPr>
          <w:rFonts w:ascii="Times New Roman" w:hAnsi="Times New Roman"/>
          <w:b/>
          <w:i/>
          <w:color w:val="2E74B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кв.м по адресу: </w:t>
      </w:r>
      <w:r>
        <w:rPr>
          <w:rFonts w:ascii="Times New Roman" w:hAnsi="Times New Roman"/>
          <w:b/>
          <w:i/>
          <w:color w:val="365F91" w:themeColor="accent1" w:themeShade="BF"/>
          <w:sz w:val="28"/>
          <w:szCs w:val="28"/>
        </w:rPr>
        <w:t>г.п.</w:t>
      </w:r>
      <w:r>
        <w:rPr>
          <w:rFonts w:ascii="Times New Roman" w:hAnsi="Times New Roman"/>
          <w:b/>
          <w:i/>
          <w:color w:val="2E74B5"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color w:val="365F91" w:themeColor="accent1" w:themeShade="BF"/>
          <w:sz w:val="28"/>
          <w:szCs w:val="28"/>
        </w:rPr>
        <w:t>Зельва, ул. Наруша, д. 5,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 котором кроме членов моей семьи проживает </w:t>
      </w:r>
      <w:r>
        <w:rPr>
          <w:rFonts w:ascii="Times New Roman" w:hAnsi="Times New Roman"/>
          <w:b/>
          <w:i/>
          <w:color w:val="365F91" w:themeColor="accent1" w:themeShade="BF"/>
          <w:sz w:val="28"/>
          <w:szCs w:val="28"/>
        </w:rPr>
        <w:t>2 человека.</w:t>
      </w:r>
    </w:p>
    <w:p w14:paraId="283A21FE" w14:textId="77777777" w:rsidR="00BA2024" w:rsidRDefault="00BA2024" w:rsidP="00BA202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E7D0F">
        <w:rPr>
          <w:rFonts w:ascii="Times New Roman" w:hAnsi="Times New Roman"/>
          <w:color w:val="000000"/>
          <w:sz w:val="28"/>
          <w:szCs w:val="28"/>
        </w:rPr>
        <w:t>К заявлению прилагаю документы, необходимые для постановки на учет (восстановлении на учете) граждан, нуждающихся в улучшении жилищных условий:</w:t>
      </w:r>
    </w:p>
    <w:p w14:paraId="5936D833" w14:textId="77777777" w:rsidR="00BA2024" w:rsidRDefault="00BA2024" w:rsidP="00BA202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2213478" w14:textId="7130E9F9" w:rsidR="00BA2024" w:rsidRDefault="004F5477" w:rsidP="00BA202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1.____________________________________________________________________</w:t>
      </w:r>
    </w:p>
    <w:p w14:paraId="7AD5B7F4" w14:textId="77777777" w:rsidR="004F5477" w:rsidRPr="002E7D0F" w:rsidRDefault="004F5477" w:rsidP="00BA202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EE6CB56" w14:textId="77777777" w:rsidR="00BA2024" w:rsidRDefault="00BA2024" w:rsidP="00BA2024">
      <w:pPr>
        <w:spacing w:line="360" w:lineRule="auto"/>
        <w:ind w:firstLine="567"/>
        <w:rPr>
          <w:rFonts w:ascii="Times New Roman" w:hAnsi="Times New Roman"/>
          <w:color w:val="000000"/>
          <w:sz w:val="28"/>
          <w:szCs w:val="28"/>
        </w:rPr>
      </w:pPr>
      <w:r w:rsidRPr="00960D61">
        <w:rPr>
          <w:rFonts w:ascii="Times New Roman" w:hAnsi="Times New Roman"/>
          <w:color w:val="000000"/>
          <w:sz w:val="28"/>
          <w:szCs w:val="28"/>
        </w:rPr>
        <w:t>Способ улучшения жилищных условий ______________________________________</w:t>
      </w:r>
    </w:p>
    <w:p w14:paraId="7713AA3C" w14:textId="1CDB2008" w:rsidR="00BA2024" w:rsidRDefault="00BA2024" w:rsidP="00BA2024">
      <w:pPr>
        <w:pStyle w:val="a5"/>
        <w:rPr>
          <w:rFonts w:ascii="Times New Roman" w:hAnsi="Times New Roman"/>
          <w:sz w:val="26"/>
          <w:szCs w:val="26"/>
          <w:lang w:val="ru-RU"/>
        </w:rPr>
      </w:pPr>
      <w:r w:rsidRPr="00B816AB">
        <w:rPr>
          <w:rFonts w:ascii="Times New Roman" w:hAnsi="Times New Roman"/>
          <w:color w:val="1F497D"/>
          <w:sz w:val="28"/>
          <w:szCs w:val="28"/>
          <w:u w:val="single"/>
          <w:lang w:val="ru-RU"/>
        </w:rPr>
        <w:t>«</w:t>
      </w:r>
      <w:r w:rsidR="00934A24">
        <w:rPr>
          <w:rFonts w:ascii="Times New Roman" w:hAnsi="Times New Roman"/>
          <w:color w:val="1F497D"/>
          <w:sz w:val="28"/>
          <w:szCs w:val="28"/>
          <w:u w:val="single"/>
          <w:lang w:val="ru-RU"/>
        </w:rPr>
        <w:t xml:space="preserve">     </w:t>
      </w:r>
      <w:r w:rsidRPr="00B816AB">
        <w:rPr>
          <w:rFonts w:ascii="Times New Roman" w:hAnsi="Times New Roman"/>
          <w:color w:val="1F497D"/>
          <w:sz w:val="28"/>
          <w:szCs w:val="28"/>
          <w:u w:val="single"/>
          <w:lang w:val="ru-RU"/>
        </w:rPr>
        <w:t>»</w:t>
      </w:r>
      <w:r>
        <w:rPr>
          <w:rFonts w:ascii="Times New Roman" w:hAnsi="Times New Roman"/>
          <w:color w:val="1F497D"/>
          <w:sz w:val="28"/>
          <w:szCs w:val="28"/>
          <w:u w:val="single"/>
          <w:lang w:val="ru-RU"/>
        </w:rPr>
        <w:t xml:space="preserve"> </w:t>
      </w:r>
      <w:r w:rsidR="00934A24">
        <w:rPr>
          <w:rFonts w:ascii="Times New Roman" w:hAnsi="Times New Roman"/>
          <w:color w:val="1F497D"/>
          <w:sz w:val="28"/>
          <w:szCs w:val="28"/>
          <w:u w:val="single"/>
          <w:lang w:val="ru-RU"/>
        </w:rPr>
        <w:t xml:space="preserve">                 </w:t>
      </w:r>
      <w:r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 xml:space="preserve"> </w:t>
      </w:r>
      <w:r w:rsidRPr="00B816AB"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>202</w:t>
      </w:r>
      <w:r w:rsidR="00802079"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>5</w:t>
      </w:r>
      <w:r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 xml:space="preserve"> </w:t>
      </w:r>
      <w:r w:rsidRPr="00B816AB"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>г</w:t>
      </w:r>
      <w:r w:rsidRPr="002A4DDD">
        <w:rPr>
          <w:rFonts w:ascii="Times New Roman" w:hAnsi="Times New Roman"/>
          <w:b/>
          <w:bCs/>
          <w:i/>
          <w:iCs/>
          <w:color w:val="365F91"/>
          <w:sz w:val="28"/>
          <w:szCs w:val="28"/>
          <w:lang w:val="ru-RU"/>
        </w:rPr>
        <w:t>.</w:t>
      </w:r>
      <w:r>
        <w:rPr>
          <w:rFonts w:ascii="Times New Roman" w:hAnsi="Times New Roman"/>
          <w:b/>
          <w:bCs/>
          <w:i/>
          <w:iCs/>
          <w:color w:val="365F91"/>
          <w:sz w:val="28"/>
          <w:szCs w:val="28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365F91"/>
          <w:sz w:val="28"/>
          <w:szCs w:val="28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365F91"/>
          <w:sz w:val="28"/>
          <w:szCs w:val="28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365F91"/>
          <w:sz w:val="28"/>
          <w:szCs w:val="28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365F91"/>
          <w:sz w:val="28"/>
          <w:szCs w:val="28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365F91"/>
          <w:sz w:val="28"/>
          <w:szCs w:val="28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365F91"/>
          <w:sz w:val="28"/>
          <w:szCs w:val="28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365F91"/>
          <w:sz w:val="28"/>
          <w:szCs w:val="28"/>
          <w:lang w:val="ru-RU"/>
        </w:rPr>
        <w:tab/>
      </w:r>
      <w:r w:rsidRPr="00B816AB">
        <w:rPr>
          <w:rFonts w:ascii="Times New Roman" w:hAnsi="Times New Roman"/>
          <w:b/>
          <w:bCs/>
          <w:i/>
          <w:iCs/>
          <w:color w:val="1F497D"/>
          <w:sz w:val="26"/>
          <w:szCs w:val="26"/>
          <w:u w:val="single"/>
          <w:lang w:val="ru-RU"/>
        </w:rPr>
        <w:t>Иванов</w:t>
      </w:r>
    </w:p>
    <w:p w14:paraId="4876B3B6" w14:textId="77777777" w:rsidR="00BA2024" w:rsidRPr="00564D1D" w:rsidRDefault="00BA2024" w:rsidP="00BA2024">
      <w:pPr>
        <w:jc w:val="both"/>
        <w:rPr>
          <w:rFonts w:ascii="Times New Roman" w:hAnsi="Times New Roman"/>
          <w:sz w:val="20"/>
          <w:szCs w:val="20"/>
        </w:rPr>
      </w:pPr>
      <w:r w:rsidRPr="00564D1D">
        <w:rPr>
          <w:rFonts w:ascii="Times New Roman" w:hAnsi="Times New Roman"/>
          <w:sz w:val="20"/>
          <w:szCs w:val="20"/>
        </w:rPr>
        <w:t xml:space="preserve">          (дата)                                                                                                                                         (подпись)</w:t>
      </w:r>
    </w:p>
    <w:p w14:paraId="0CD926F6" w14:textId="77777777" w:rsidR="00093A09" w:rsidRDefault="00BA2024" w:rsidP="00BA2024">
      <w:pPr>
        <w:jc w:val="both"/>
        <w:rPr>
          <w:sz w:val="30"/>
          <w:szCs w:val="30"/>
        </w:rPr>
      </w:pPr>
      <w:r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be-BY"/>
        </w:rPr>
        <w:t>1</w:t>
      </w:r>
      <w:r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</w:rPr>
        <w:t>2</w:t>
      </w:r>
      <w:r w:rsidRPr="00960D61">
        <w:rPr>
          <w:rFonts w:ascii="Times New Roman" w:hAnsi="Times New Roman"/>
          <w:color w:val="000000"/>
        </w:rPr>
        <w:t xml:space="preserve"> ч. </w:t>
      </w:r>
      <w:r w:rsidRPr="00B816AB"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</w:rPr>
        <w:t>2</w:t>
      </w:r>
      <w:r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be-BY"/>
        </w:rPr>
        <w:t>5</w:t>
      </w:r>
      <w:r w:rsidRPr="00960D61">
        <w:rPr>
          <w:rFonts w:ascii="Times New Roman" w:hAnsi="Times New Roman"/>
          <w:color w:val="000000"/>
        </w:rPr>
        <w:t xml:space="preserve"> мин.</w:t>
      </w:r>
    </w:p>
    <w:sectPr w:rsidR="00093A09" w:rsidSect="00B370E1">
      <w:pgSz w:w="11906" w:h="16838"/>
      <w:pgMar w:top="284" w:right="567" w:bottom="28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81711A"/>
    <w:multiLevelType w:val="hybridMultilevel"/>
    <w:tmpl w:val="E90E75EC"/>
    <w:lvl w:ilvl="0" w:tplc="B2E8DF3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55C951B7"/>
    <w:multiLevelType w:val="hybridMultilevel"/>
    <w:tmpl w:val="C44C093A"/>
    <w:lvl w:ilvl="0" w:tplc="DB26E80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6BB974EB"/>
    <w:multiLevelType w:val="hybridMultilevel"/>
    <w:tmpl w:val="A37EAF34"/>
    <w:lvl w:ilvl="0" w:tplc="11D8FBD4">
      <w:start w:val="1"/>
      <w:numFmt w:val="decimal"/>
      <w:lvlText w:val="%1."/>
      <w:lvlJc w:val="left"/>
      <w:rPr>
        <w:rFonts w:ascii="Times New Roman" w:eastAsia="Times New Roman" w:hAnsi="Times New Roman" w:cs="Times New Roman"/>
        <w:color w:val="1F497D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 w16cid:durableId="684089561">
    <w:abstractNumId w:val="0"/>
  </w:num>
  <w:num w:numId="2" w16cid:durableId="547189103">
    <w:abstractNumId w:val="1"/>
  </w:num>
  <w:num w:numId="3" w16cid:durableId="14486193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033C"/>
    <w:rsid w:val="000408A5"/>
    <w:rsid w:val="00063035"/>
    <w:rsid w:val="00093A09"/>
    <w:rsid w:val="000C50A7"/>
    <w:rsid w:val="000D6C99"/>
    <w:rsid w:val="00110066"/>
    <w:rsid w:val="0020794F"/>
    <w:rsid w:val="00267775"/>
    <w:rsid w:val="00286112"/>
    <w:rsid w:val="00297F22"/>
    <w:rsid w:val="002A4DDD"/>
    <w:rsid w:val="002C314A"/>
    <w:rsid w:val="0031120B"/>
    <w:rsid w:val="00316C3F"/>
    <w:rsid w:val="003370F5"/>
    <w:rsid w:val="00344318"/>
    <w:rsid w:val="00383E9D"/>
    <w:rsid w:val="00394048"/>
    <w:rsid w:val="003A1638"/>
    <w:rsid w:val="004170F6"/>
    <w:rsid w:val="004271F3"/>
    <w:rsid w:val="004A5E9B"/>
    <w:rsid w:val="004B02D8"/>
    <w:rsid w:val="004C7D8A"/>
    <w:rsid w:val="004E3CC5"/>
    <w:rsid w:val="004F019C"/>
    <w:rsid w:val="004F5477"/>
    <w:rsid w:val="00516157"/>
    <w:rsid w:val="005262A0"/>
    <w:rsid w:val="00546598"/>
    <w:rsid w:val="00564D1D"/>
    <w:rsid w:val="005835E5"/>
    <w:rsid w:val="005A08E9"/>
    <w:rsid w:val="005E2CB6"/>
    <w:rsid w:val="005F763E"/>
    <w:rsid w:val="00611A3C"/>
    <w:rsid w:val="006159F0"/>
    <w:rsid w:val="006B5D61"/>
    <w:rsid w:val="006D4B14"/>
    <w:rsid w:val="006E1C9B"/>
    <w:rsid w:val="006E5B36"/>
    <w:rsid w:val="00707296"/>
    <w:rsid w:val="007723C2"/>
    <w:rsid w:val="007736E2"/>
    <w:rsid w:val="007C45C5"/>
    <w:rsid w:val="007D11A5"/>
    <w:rsid w:val="007E0824"/>
    <w:rsid w:val="00802079"/>
    <w:rsid w:val="008462F6"/>
    <w:rsid w:val="008545A7"/>
    <w:rsid w:val="00883265"/>
    <w:rsid w:val="008B047D"/>
    <w:rsid w:val="00924BF2"/>
    <w:rsid w:val="00933C36"/>
    <w:rsid w:val="00934A24"/>
    <w:rsid w:val="00935082"/>
    <w:rsid w:val="00943E73"/>
    <w:rsid w:val="00950209"/>
    <w:rsid w:val="00965108"/>
    <w:rsid w:val="00A14667"/>
    <w:rsid w:val="00AB74B2"/>
    <w:rsid w:val="00AD570C"/>
    <w:rsid w:val="00B34D64"/>
    <w:rsid w:val="00B370E1"/>
    <w:rsid w:val="00B4639C"/>
    <w:rsid w:val="00B77312"/>
    <w:rsid w:val="00B816AB"/>
    <w:rsid w:val="00B96169"/>
    <w:rsid w:val="00BA2024"/>
    <w:rsid w:val="00CA4F42"/>
    <w:rsid w:val="00CD1383"/>
    <w:rsid w:val="00D31615"/>
    <w:rsid w:val="00D33041"/>
    <w:rsid w:val="00D46EA3"/>
    <w:rsid w:val="00D80425"/>
    <w:rsid w:val="00D95B21"/>
    <w:rsid w:val="00DA3F73"/>
    <w:rsid w:val="00DB16BF"/>
    <w:rsid w:val="00DB5FA0"/>
    <w:rsid w:val="00EE1FD7"/>
    <w:rsid w:val="00F02202"/>
    <w:rsid w:val="00F16D87"/>
    <w:rsid w:val="00F61582"/>
    <w:rsid w:val="00F77C83"/>
    <w:rsid w:val="00FA6619"/>
    <w:rsid w:val="00FC033C"/>
    <w:rsid w:val="00FC6E58"/>
    <w:rsid w:val="00FF22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69C6B8"/>
  <w15:docId w15:val="{3D57FC7D-F1DD-478B-ADF3-282A040B4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62A0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C03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rsid w:val="00FC033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 Spacing"/>
    <w:uiPriority w:val="99"/>
    <w:qFormat/>
    <w:rsid w:val="00FC033C"/>
    <w:rPr>
      <w:sz w:val="22"/>
      <w:szCs w:val="22"/>
      <w:lang w:val="en-US" w:eastAsia="en-US"/>
    </w:rPr>
  </w:style>
  <w:style w:type="paragraph" w:styleId="a6">
    <w:name w:val="List Paragraph"/>
    <w:basedOn w:val="a"/>
    <w:uiPriority w:val="99"/>
    <w:qFormat/>
    <w:rsid w:val="00FC033C"/>
    <w:pPr>
      <w:spacing w:after="0" w:line="240" w:lineRule="auto"/>
      <w:ind w:left="720"/>
      <w:contextualSpacing/>
    </w:pPr>
    <w:rPr>
      <w:rFonts w:ascii="Times New Roman" w:eastAsia="Times New Roman" w:hAnsi="Times New Roman"/>
      <w:sz w:val="3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FC03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C033C"/>
    <w:rPr>
      <w:rFonts w:ascii="Segoe UI" w:hAnsi="Segoe UI" w:cs="Segoe UI"/>
      <w:sz w:val="18"/>
      <w:szCs w:val="18"/>
    </w:rPr>
  </w:style>
  <w:style w:type="character" w:customStyle="1" w:styleId="colorff00ff">
    <w:name w:val="color__ff00ff"/>
    <w:uiPriority w:val="99"/>
    <w:rsid w:val="00D46EA3"/>
    <w:rPr>
      <w:rFonts w:cs="Times New Roman"/>
    </w:rPr>
  </w:style>
  <w:style w:type="character" w:customStyle="1" w:styleId="fake-non-breaking-space">
    <w:name w:val="fake-non-breaking-space"/>
    <w:uiPriority w:val="99"/>
    <w:rsid w:val="00D46EA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73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59</cp:revision>
  <cp:lastPrinted>2018-12-14T10:47:00Z</cp:lastPrinted>
  <dcterms:created xsi:type="dcterms:W3CDTF">2018-11-02T07:45:00Z</dcterms:created>
  <dcterms:modified xsi:type="dcterms:W3CDTF">2025-04-24T08:38:00Z</dcterms:modified>
</cp:coreProperties>
</file>